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A012" w14:textId="05D8A18D" w:rsidR="000045A9" w:rsidRPr="000045A9" w:rsidRDefault="0078003C" w:rsidP="000045A9">
      <w:pPr>
        <w:spacing w:line="240" w:lineRule="auto"/>
        <w:jc w:val="center"/>
        <w:rPr>
          <w:b/>
          <w:bCs/>
          <w:sz w:val="20"/>
          <w:szCs w:val="20"/>
        </w:rPr>
      </w:pPr>
      <w:r w:rsidRPr="000045A9">
        <w:rPr>
          <w:b/>
          <w:bCs/>
          <w:sz w:val="28"/>
          <w:szCs w:val="28"/>
        </w:rPr>
        <w:t>Vereinbarung zur Nutzung von Mitarbeiter</w:t>
      </w:r>
      <w:r w:rsidR="008D5FAA" w:rsidRPr="000045A9">
        <w:rPr>
          <w:b/>
          <w:bCs/>
          <w:sz w:val="28"/>
          <w:szCs w:val="28"/>
        </w:rPr>
        <w:t xml:space="preserve">fotos und </w:t>
      </w:r>
      <w:r w:rsidR="007A2A88">
        <w:rPr>
          <w:b/>
          <w:bCs/>
          <w:sz w:val="28"/>
          <w:szCs w:val="28"/>
        </w:rPr>
        <w:t>-a</w:t>
      </w:r>
      <w:r w:rsidR="008D5FAA" w:rsidRPr="000045A9">
        <w:rPr>
          <w:b/>
          <w:bCs/>
          <w:sz w:val="28"/>
          <w:szCs w:val="28"/>
        </w:rPr>
        <w:t>ufnahmen</w:t>
      </w:r>
    </w:p>
    <w:p w14:paraId="425A8377" w14:textId="4B147DEC" w:rsidR="003A6B39" w:rsidRPr="0086051E" w:rsidRDefault="008D5FAA" w:rsidP="000045A9">
      <w:pPr>
        <w:pStyle w:val="berschrift1"/>
        <w:jc w:val="center"/>
        <w:rPr>
          <w:rFonts w:asciiTheme="minorHAnsi" w:eastAsiaTheme="minorHAnsi" w:hAnsiTheme="minorHAnsi" w:cstheme="minorBidi"/>
          <w:b/>
          <w:bCs/>
          <w:color w:val="auto"/>
          <w:sz w:val="28"/>
          <w:szCs w:val="28"/>
        </w:rPr>
      </w:pPr>
      <w:r w:rsidRPr="0086051E">
        <w:rPr>
          <w:rFonts w:asciiTheme="minorHAnsi" w:eastAsiaTheme="minorHAnsi" w:hAnsiTheme="minorHAnsi" w:cstheme="minorBidi"/>
          <w:b/>
          <w:bCs/>
          <w:color w:val="auto"/>
          <w:sz w:val="28"/>
          <w:szCs w:val="28"/>
        </w:rPr>
        <w:t>(Fotos, Videos etc.)</w:t>
      </w:r>
    </w:p>
    <w:p w14:paraId="56865F7D" w14:textId="77777777" w:rsidR="000045A9" w:rsidRDefault="000045A9" w:rsidP="008823A6">
      <w:pPr>
        <w:rPr>
          <w:b/>
        </w:rPr>
      </w:pPr>
    </w:p>
    <w:p w14:paraId="61501B6D" w14:textId="77777777" w:rsidR="009817E4" w:rsidRDefault="009817E4" w:rsidP="008823A6">
      <w:pPr>
        <w:rPr>
          <w:b/>
        </w:rPr>
      </w:pPr>
    </w:p>
    <w:p w14:paraId="25723477" w14:textId="19E0D4CA" w:rsidR="008823A6" w:rsidRDefault="008823A6" w:rsidP="008823A6">
      <w:pPr>
        <w:rPr>
          <w:b/>
        </w:rPr>
      </w:pPr>
      <w:r>
        <w:rPr>
          <w:b/>
        </w:rPr>
        <w:t>Zwischen:</w:t>
      </w:r>
    </w:p>
    <w:p w14:paraId="2953709B" w14:textId="77777777" w:rsidR="008823A6" w:rsidRDefault="008823A6" w:rsidP="008823A6">
      <w:pPr>
        <w:spacing w:line="240" w:lineRule="auto"/>
      </w:pPr>
      <w:r>
        <w:t>…………………………………………………….</w:t>
      </w:r>
    </w:p>
    <w:p w14:paraId="0113A6B4" w14:textId="77777777" w:rsidR="008823A6" w:rsidRDefault="008823A6" w:rsidP="008823A6">
      <w:pPr>
        <w:spacing w:line="240" w:lineRule="auto"/>
      </w:pPr>
      <w:r>
        <w:t>…………………………………………………….</w:t>
      </w:r>
    </w:p>
    <w:p w14:paraId="69EF0A4D" w14:textId="77777777" w:rsidR="008823A6" w:rsidRDefault="008823A6" w:rsidP="008823A6">
      <w:pPr>
        <w:spacing w:line="240" w:lineRule="auto"/>
      </w:pPr>
      <w:r>
        <w:t>…………………………………………………….</w:t>
      </w:r>
    </w:p>
    <w:p w14:paraId="126B0DAF" w14:textId="77777777" w:rsidR="00404FAB" w:rsidRDefault="00404FAB" w:rsidP="000045A9">
      <w:pPr>
        <w:spacing w:line="240" w:lineRule="auto"/>
        <w:jc w:val="right"/>
      </w:pPr>
      <w:r>
        <w:t>(</w:t>
      </w:r>
      <w:r w:rsidR="008D5FAA">
        <w:t>Arbeitgeber</w:t>
      </w:r>
      <w:r>
        <w:t>)</w:t>
      </w:r>
    </w:p>
    <w:p w14:paraId="2FF8AC1F" w14:textId="77777777" w:rsidR="006A57AA" w:rsidRDefault="006A57AA" w:rsidP="006A57AA">
      <w:pPr>
        <w:spacing w:line="240" w:lineRule="auto"/>
        <w:rPr>
          <w:b/>
        </w:rPr>
      </w:pPr>
      <w:r>
        <w:rPr>
          <w:b/>
        </w:rPr>
        <w:t>und</w:t>
      </w:r>
    </w:p>
    <w:p w14:paraId="71EFE7EB" w14:textId="77777777" w:rsidR="006A57AA" w:rsidRDefault="00404FAB" w:rsidP="006A57AA">
      <w:pPr>
        <w:spacing w:line="240" w:lineRule="auto"/>
      </w:pPr>
      <w:r>
        <w:t>…………………………………………………….</w:t>
      </w:r>
    </w:p>
    <w:p w14:paraId="1BA1073A" w14:textId="77777777" w:rsidR="00404FAB" w:rsidRDefault="00404FAB" w:rsidP="006A57AA">
      <w:pPr>
        <w:spacing w:line="240" w:lineRule="auto"/>
      </w:pPr>
      <w:r>
        <w:t>…………………………………………………….</w:t>
      </w:r>
    </w:p>
    <w:p w14:paraId="0B9F026E" w14:textId="77777777" w:rsidR="00404FAB" w:rsidRDefault="00404FAB" w:rsidP="006A57AA">
      <w:pPr>
        <w:spacing w:line="240" w:lineRule="auto"/>
      </w:pPr>
      <w:r>
        <w:t>…………………………………………………….</w:t>
      </w:r>
    </w:p>
    <w:p w14:paraId="6E2CFEF0" w14:textId="45E2D2C3" w:rsidR="008D5FAA" w:rsidRDefault="008D5FAA" w:rsidP="009A0D0B">
      <w:pPr>
        <w:spacing w:line="240" w:lineRule="auto"/>
        <w:jc w:val="right"/>
      </w:pPr>
      <w:r>
        <w:t>(Arbeitnehmer)</w:t>
      </w:r>
    </w:p>
    <w:p w14:paraId="29BC4F75" w14:textId="77777777" w:rsidR="009817E4" w:rsidRDefault="009817E4" w:rsidP="009A0D0B">
      <w:pPr>
        <w:spacing w:line="240" w:lineRule="auto"/>
        <w:jc w:val="right"/>
      </w:pPr>
    </w:p>
    <w:p w14:paraId="4F3D3A3E" w14:textId="77777777" w:rsidR="00404FAB" w:rsidRDefault="00404FAB" w:rsidP="006A57AA">
      <w:pPr>
        <w:spacing w:line="240" w:lineRule="auto"/>
        <w:rPr>
          <w:b/>
        </w:rPr>
      </w:pPr>
      <w:r>
        <w:rPr>
          <w:b/>
        </w:rPr>
        <w:t>wird folgende Vereinbarung getroffen:</w:t>
      </w:r>
    </w:p>
    <w:p w14:paraId="7AF03C81" w14:textId="77777777" w:rsidR="00404FAB" w:rsidRDefault="00404FAB" w:rsidP="006A57AA">
      <w:pPr>
        <w:spacing w:line="240" w:lineRule="auto"/>
      </w:pPr>
      <w:r>
        <w:t xml:space="preserve">Ich willige ein, dass die von mir angefertigten Foto- und </w:t>
      </w:r>
      <w:r w:rsidR="00FC5070">
        <w:t>Medien</w:t>
      </w:r>
      <w:r>
        <w:t xml:space="preserve">aufnahmen </w:t>
      </w:r>
      <w:r w:rsidR="008D5FAA">
        <w:t>des Arbeitgebers</w:t>
      </w:r>
      <w:r>
        <w:t xml:space="preserve"> </w:t>
      </w:r>
      <w:r w:rsidR="00D46F63">
        <w:t xml:space="preserve">vom </w:t>
      </w:r>
      <w:r w:rsidR="00D46F63" w:rsidRPr="009A0D0B">
        <w:rPr>
          <w:color w:val="FF0000"/>
        </w:rPr>
        <w:t>XXX</w:t>
      </w:r>
      <w:r w:rsidR="00D46F63">
        <w:t xml:space="preserve"> </w:t>
      </w:r>
      <w:r>
        <w:t xml:space="preserve">zu Illustrations- und Werbezwecken für folgende Bereiche verwendet werden </w:t>
      </w:r>
      <w:commentRangeStart w:id="0"/>
      <w:proofErr w:type="gramStart"/>
      <w:r>
        <w:t>dürfen</w:t>
      </w:r>
      <w:commentRangeEnd w:id="0"/>
      <w:proofErr w:type="gramEnd"/>
      <w:r w:rsidR="009A0D0B">
        <w:rPr>
          <w:rStyle w:val="Kommentarzeichen"/>
        </w:rPr>
        <w:commentReference w:id="0"/>
      </w:r>
      <w:r>
        <w:t>:</w:t>
      </w:r>
    </w:p>
    <w:p w14:paraId="6D4E14DA" w14:textId="77777777" w:rsidR="00404FAB" w:rsidRDefault="00E058A9" w:rsidP="009A0D0B">
      <w:pPr>
        <w:spacing w:line="240" w:lineRule="auto"/>
        <w:jc w:val="center"/>
      </w:pPr>
      <w:r>
        <w:t>Homepage</w:t>
      </w:r>
      <w:r>
        <w:tab/>
      </w:r>
      <w:sdt>
        <w:sdtPr>
          <w:id w:val="-168266169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823A6">
        <w:tab/>
      </w:r>
      <w:r>
        <w:t>Intranet</w:t>
      </w:r>
      <w:r>
        <w:tab/>
      </w:r>
      <w:sdt>
        <w:sdtPr>
          <w:id w:val="113336426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823A6">
        <w:t xml:space="preserve"> Katalog</w:t>
      </w:r>
      <w:r w:rsidR="008823A6">
        <w:tab/>
      </w:r>
      <w:sdt>
        <w:sdtPr>
          <w:id w:val="175701096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82CFED" w14:textId="36D14C06" w:rsidR="00E058A9" w:rsidRDefault="00E058A9" w:rsidP="009A0D0B">
      <w:pPr>
        <w:spacing w:line="240" w:lineRule="auto"/>
        <w:jc w:val="center"/>
      </w:pPr>
      <w:r>
        <w:t>Imagefilm</w:t>
      </w:r>
      <w:r>
        <w:tab/>
      </w:r>
      <w:sdt>
        <w:sdtPr>
          <w:id w:val="-2271003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823A6">
        <w:t xml:space="preserve"> </w:t>
      </w:r>
      <w:r w:rsidR="008823A6">
        <w:tab/>
      </w:r>
      <w:r>
        <w:t>Facebook</w:t>
      </w:r>
      <w:r>
        <w:tab/>
      </w:r>
      <w:sdt>
        <w:sdtPr>
          <w:id w:val="-60596431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8823A6">
        <w:t xml:space="preserve"> </w:t>
      </w:r>
      <w:r w:rsidR="00966416">
        <w:t>Instagram</w:t>
      </w:r>
      <w:r>
        <w:tab/>
      </w:r>
      <w:sdt>
        <w:sdtPr>
          <w:id w:val="-30670353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E7A639" w14:textId="77777777" w:rsidR="009817E4" w:rsidRDefault="009817E4" w:rsidP="000045A9">
      <w:pPr>
        <w:spacing w:line="240" w:lineRule="auto"/>
        <w:rPr>
          <w:color w:val="FF0000"/>
        </w:rPr>
      </w:pPr>
    </w:p>
    <w:p w14:paraId="206FA41F" w14:textId="0BB2E429" w:rsidR="00E058A9" w:rsidRPr="008D5FAA" w:rsidRDefault="00E058A9" w:rsidP="000045A9">
      <w:pPr>
        <w:spacing w:line="240" w:lineRule="auto"/>
        <w:rPr>
          <w:i/>
        </w:rPr>
      </w:pPr>
      <w:commentRangeStart w:id="1"/>
      <w:r w:rsidRPr="009B1EF1">
        <w:rPr>
          <w:color w:val="FF0000"/>
        </w:rPr>
        <w:t>Sonstiges</w:t>
      </w:r>
      <w:commentRangeEnd w:id="1"/>
      <w:r w:rsidR="009B1EF1">
        <w:rPr>
          <w:rStyle w:val="Kommentarzeichen"/>
        </w:rPr>
        <w:commentReference w:id="1"/>
      </w:r>
      <w:r w:rsidRPr="009B1EF1">
        <w:rPr>
          <w:color w:val="FF0000"/>
        </w:rPr>
        <w:t>:</w:t>
      </w:r>
      <w:r>
        <w:t xml:space="preserve"> </w:t>
      </w:r>
      <w:r w:rsidR="008D5FAA">
        <w:rPr>
          <w:i/>
        </w:rPr>
        <w:t>(z.B. Newsletter, Gruppenbilder, weitere Werbemittel, etc.)</w:t>
      </w:r>
    </w:p>
    <w:p w14:paraId="75F7F7C0" w14:textId="77777777" w:rsidR="004A5215" w:rsidRDefault="004A5215" w:rsidP="00821BFD">
      <w:pPr>
        <w:spacing w:line="240" w:lineRule="auto"/>
        <w:jc w:val="both"/>
      </w:pPr>
      <w:r>
        <w:t>Die Freigabe des Bildes erfolgt unentgeltlich. Eine Herausgabe des Bildes an Dritte erfolgt nicht.</w:t>
      </w:r>
    </w:p>
    <w:p w14:paraId="44E86D52" w14:textId="77777777" w:rsidR="00821BFD" w:rsidRDefault="00821BFD" w:rsidP="00821BFD">
      <w:pPr>
        <w:spacing w:line="240" w:lineRule="auto"/>
        <w:jc w:val="both"/>
      </w:pPr>
      <w:r>
        <w:t>Mir ist bekannt, dass Bilder auf der Homepage von Suchmaschinen gefunden werden können. Im Internet verwendete Bilder können kopiert und heruntergeladen werden. Dies kann dazu führen, dass im Internet veröffentlichte Informationen auch nach ihrer Löschung auf der Ursprungsseite weiterhin andernorts auffindbar sind.</w:t>
      </w:r>
    </w:p>
    <w:p w14:paraId="23B6C446" w14:textId="77777777" w:rsidR="00E058A9" w:rsidRDefault="00E058A9" w:rsidP="00821BFD">
      <w:pPr>
        <w:spacing w:line="240" w:lineRule="auto"/>
        <w:jc w:val="both"/>
      </w:pPr>
      <w:r>
        <w:t xml:space="preserve">Mir ist bekannt, dass nach den derzeit </w:t>
      </w:r>
      <w:r w:rsidR="00842FFD">
        <w:t xml:space="preserve">bekannten Informationen Fotos und Daten bei Facebook und anderen </w:t>
      </w:r>
      <w:proofErr w:type="spellStart"/>
      <w:r w:rsidR="00842FFD">
        <w:t>Social</w:t>
      </w:r>
      <w:proofErr w:type="spellEnd"/>
      <w:r w:rsidR="00842FFD">
        <w:t>-Media-Portalen unter Umständ</w:t>
      </w:r>
      <w:r w:rsidR="00DB6F0D">
        <w:t>en überhaupt nicht mehr gelöscht werden können</w:t>
      </w:r>
      <w:r w:rsidR="00842FFD">
        <w:t>, sondern nur nicht mehr öffentlich gezeigt werden. Über die interne Nutzung von Fotos und Daten bei Facebook und anderen Diensten gibt es derzeit keine ausreichenden Informationen.</w:t>
      </w:r>
      <w:r w:rsidR="00821BFD">
        <w:t xml:space="preserve"> </w:t>
      </w:r>
    </w:p>
    <w:p w14:paraId="359470F8" w14:textId="0BBAA386" w:rsidR="00842FFD" w:rsidRPr="00196271" w:rsidRDefault="00842FFD" w:rsidP="00821BFD">
      <w:pPr>
        <w:spacing w:line="240" w:lineRule="auto"/>
        <w:jc w:val="both"/>
        <w:rPr>
          <w:b/>
        </w:rPr>
      </w:pPr>
      <w:r w:rsidRPr="00196271">
        <w:rPr>
          <w:b/>
        </w:rPr>
        <w:t xml:space="preserve">Diese Einwilligung ist freiwillig. Ich kann </w:t>
      </w:r>
      <w:r w:rsidR="009A0D0B">
        <w:rPr>
          <w:b/>
        </w:rPr>
        <w:t>die Zustimmung</w:t>
      </w:r>
      <w:r w:rsidRPr="00196271">
        <w:rPr>
          <w:b/>
        </w:rPr>
        <w:t xml:space="preserve"> ohne Angabe von Gründen verweigern, ohne dass ich deswegen Nachteile zu befürchten hätte. </w:t>
      </w:r>
    </w:p>
    <w:p w14:paraId="0CD63711" w14:textId="77777777" w:rsidR="00F16896" w:rsidRDefault="00F16896" w:rsidP="00821BFD">
      <w:pPr>
        <w:spacing w:line="240" w:lineRule="auto"/>
        <w:jc w:val="both"/>
      </w:pPr>
    </w:p>
    <w:p w14:paraId="1ABEB522" w14:textId="458EA82A" w:rsidR="00842FFD" w:rsidRDefault="00842FFD" w:rsidP="00821BFD">
      <w:pPr>
        <w:spacing w:line="240" w:lineRule="auto"/>
        <w:jc w:val="both"/>
      </w:pPr>
      <w:r>
        <w:t xml:space="preserve">Ich kann diese Einwilligung zudem jederzeit schriftlich </w:t>
      </w:r>
      <w:r w:rsidR="009A0D0B">
        <w:t xml:space="preserve">gegenüber meinem Arbeitgeber </w:t>
      </w:r>
      <w:r>
        <w:t>widerrufen.</w:t>
      </w:r>
    </w:p>
    <w:p w14:paraId="7FAD44FF" w14:textId="77777777" w:rsidR="009817E4" w:rsidRDefault="009817E4" w:rsidP="00821BFD">
      <w:pPr>
        <w:spacing w:line="240" w:lineRule="auto"/>
        <w:jc w:val="both"/>
      </w:pPr>
    </w:p>
    <w:p w14:paraId="7B3580DB" w14:textId="77777777" w:rsidR="009817E4" w:rsidRDefault="009817E4" w:rsidP="00821BFD">
      <w:pPr>
        <w:spacing w:line="240" w:lineRule="auto"/>
        <w:jc w:val="both"/>
      </w:pPr>
    </w:p>
    <w:p w14:paraId="0173B8E7" w14:textId="77777777" w:rsidR="009817E4" w:rsidRDefault="009817E4" w:rsidP="00821BFD">
      <w:pPr>
        <w:spacing w:line="240" w:lineRule="auto"/>
        <w:jc w:val="both"/>
      </w:pPr>
    </w:p>
    <w:p w14:paraId="2137A76E" w14:textId="061A6CA2" w:rsidR="00842FFD" w:rsidRDefault="00842FFD" w:rsidP="00821BFD">
      <w:pPr>
        <w:spacing w:line="240" w:lineRule="auto"/>
        <w:jc w:val="both"/>
      </w:pPr>
      <w:r>
        <w:lastRenderedPageBreak/>
        <w:t xml:space="preserve">Nach einem Widerruf wird </w:t>
      </w:r>
      <w:r w:rsidR="00DB6F0D">
        <w:t>das Bildnis</w:t>
      </w:r>
      <w:r>
        <w:t xml:space="preserve"> </w:t>
      </w:r>
      <w:r w:rsidR="008D5FAA">
        <w:t>unter Berücksichtigung der gegenseitigen Rücksichtnahmepflichten</w:t>
      </w:r>
      <w:r w:rsidR="00821BFD">
        <w:t xml:space="preserve"> </w:t>
      </w:r>
      <w:r w:rsidR="009817E4">
        <w:t>aus dem jeweiligen Medium</w:t>
      </w:r>
      <w:r w:rsidR="00821BFD">
        <w:t xml:space="preserve"> entfernt. Bei der Verwendung der Bilder </w:t>
      </w:r>
      <w:r w:rsidR="003F2A39">
        <w:t>in gedruckten Werbemitteln</w:t>
      </w:r>
      <w:r w:rsidR="00821BFD">
        <w:t xml:space="preserve"> (z.B. Flyer) wird das Bildnis in einer Neuauflage nicht mehr genutzt. Bereits gedrucktes Bildmaterial wird bis zum Verbrauch verwendet. Videoaufnahmen werden weiterhin genutzt, bei einer Neuauflage </w:t>
      </w:r>
      <w:r w:rsidR="00DB6F0D">
        <w:t xml:space="preserve">des Videos </w:t>
      </w:r>
      <w:r w:rsidR="00821BFD">
        <w:t>werden die Bildnisse ebenfalls nicht mehr verwendet.</w:t>
      </w:r>
    </w:p>
    <w:p w14:paraId="6F1EE4C6" w14:textId="77777777" w:rsidR="008D5FAA" w:rsidRDefault="008D5FAA" w:rsidP="008D5FAA">
      <w:pPr>
        <w:spacing w:line="120" w:lineRule="auto"/>
        <w:rPr>
          <w:sz w:val="20"/>
          <w:szCs w:val="20"/>
        </w:rPr>
      </w:pPr>
    </w:p>
    <w:p w14:paraId="0F3B7A84" w14:textId="532F1A12" w:rsidR="004A5215" w:rsidRPr="004A5215" w:rsidRDefault="009A0D0B" w:rsidP="006A57AA">
      <w:pPr>
        <w:spacing w:line="240" w:lineRule="auto"/>
        <w:rPr>
          <w:sz w:val="20"/>
          <w:szCs w:val="20"/>
        </w:rPr>
      </w:pPr>
      <w:r>
        <w:rPr>
          <w:sz w:val="20"/>
          <w:szCs w:val="20"/>
        </w:rPr>
        <w:t>Ort/</w:t>
      </w:r>
      <w:r w:rsidR="004A5215" w:rsidRPr="004A5215">
        <w:rPr>
          <w:sz w:val="20"/>
          <w:szCs w:val="20"/>
        </w:rPr>
        <w:t>Datum/Unterschrift Arbeitgeber:</w:t>
      </w:r>
      <w:r w:rsidR="004A5215" w:rsidRPr="004A5215">
        <w:rPr>
          <w:sz w:val="20"/>
          <w:szCs w:val="20"/>
        </w:rPr>
        <w:tab/>
      </w:r>
      <w:r w:rsidR="004A5215">
        <w:rPr>
          <w:sz w:val="20"/>
          <w:szCs w:val="20"/>
        </w:rPr>
        <w:tab/>
      </w:r>
      <w:r w:rsidR="004A5215" w:rsidRPr="004A5215">
        <w:rPr>
          <w:sz w:val="20"/>
          <w:szCs w:val="20"/>
        </w:rPr>
        <w:t>________________________________</w:t>
      </w:r>
    </w:p>
    <w:p w14:paraId="7BFE7F60" w14:textId="77777777" w:rsidR="000045A9" w:rsidRDefault="000045A9" w:rsidP="006A57AA">
      <w:pPr>
        <w:spacing w:line="240" w:lineRule="auto"/>
        <w:rPr>
          <w:sz w:val="20"/>
          <w:szCs w:val="20"/>
        </w:rPr>
      </w:pPr>
    </w:p>
    <w:p w14:paraId="77D7D3B8" w14:textId="295BB808" w:rsidR="004A5215" w:rsidRDefault="009A0D0B" w:rsidP="006A57AA">
      <w:pPr>
        <w:spacing w:line="240" w:lineRule="auto"/>
        <w:rPr>
          <w:sz w:val="20"/>
          <w:szCs w:val="20"/>
        </w:rPr>
      </w:pPr>
      <w:r>
        <w:rPr>
          <w:sz w:val="20"/>
          <w:szCs w:val="20"/>
        </w:rPr>
        <w:t>Ort/</w:t>
      </w:r>
      <w:r w:rsidR="004A5215" w:rsidRPr="004A5215">
        <w:rPr>
          <w:sz w:val="20"/>
          <w:szCs w:val="20"/>
        </w:rPr>
        <w:t>Datum/Unterschrift Arbeitnehmer:</w:t>
      </w:r>
      <w:r w:rsidR="004A5215" w:rsidRPr="004A5215">
        <w:rPr>
          <w:sz w:val="20"/>
          <w:szCs w:val="20"/>
        </w:rPr>
        <w:tab/>
      </w:r>
      <w:r>
        <w:rPr>
          <w:sz w:val="20"/>
          <w:szCs w:val="20"/>
        </w:rPr>
        <w:t xml:space="preserve">                </w:t>
      </w:r>
      <w:r w:rsidR="004A5215" w:rsidRPr="004A5215">
        <w:rPr>
          <w:sz w:val="20"/>
          <w:szCs w:val="20"/>
        </w:rPr>
        <w:t>________________________________</w:t>
      </w:r>
    </w:p>
    <w:p w14:paraId="79245061" w14:textId="5BA9F9EF" w:rsidR="009817E4" w:rsidRDefault="009817E4" w:rsidP="009817E4">
      <w:pPr>
        <w:jc w:val="both"/>
      </w:pPr>
    </w:p>
    <w:p w14:paraId="22E62A88" w14:textId="77777777" w:rsidR="009817E4" w:rsidRDefault="009817E4" w:rsidP="009817E4">
      <w:pPr>
        <w:jc w:val="both"/>
      </w:pPr>
    </w:p>
    <w:p w14:paraId="012C9878" w14:textId="77777777" w:rsidR="009817E4" w:rsidRPr="00D81AF3" w:rsidRDefault="009817E4" w:rsidP="009817E4">
      <w:pPr>
        <w:spacing w:after="0" w:line="240" w:lineRule="auto"/>
        <w:jc w:val="both"/>
        <w:rPr>
          <w:rFonts w:ascii="Arial" w:eastAsia="Times New Roman" w:hAnsi="Arial" w:cs="Times New Roman"/>
          <w:i/>
          <w:iCs/>
          <w:color w:val="FF0000"/>
          <w:sz w:val="16"/>
          <w:szCs w:val="16"/>
          <w:lang w:eastAsia="de-DE"/>
        </w:rPr>
      </w:pPr>
      <w:bookmarkStart w:id="2" w:name="_Hlk75185570"/>
      <w:r w:rsidRPr="00D81AF3">
        <w:rPr>
          <w:rFonts w:ascii="Arial" w:eastAsia="Times New Roman" w:hAnsi="Arial" w:cs="Times New Roman"/>
          <w:b/>
          <w:bCs/>
          <w:i/>
          <w:iCs/>
          <w:color w:val="FF0000"/>
          <w:sz w:val="16"/>
          <w:szCs w:val="16"/>
          <w:lang w:eastAsia="de-DE"/>
        </w:rPr>
        <w:t>Rechtlicher Hinweis:</w:t>
      </w:r>
      <w:r w:rsidRPr="00D81AF3">
        <w:rPr>
          <w:rFonts w:ascii="Arial" w:eastAsia="Times New Roman" w:hAnsi="Arial" w:cs="Times New Roman"/>
          <w:i/>
          <w:iCs/>
          <w:color w:val="FF0000"/>
          <w:sz w:val="16"/>
          <w:szCs w:val="16"/>
          <w:lang w:eastAsia="de-DE"/>
        </w:rPr>
        <w:t xml:space="preserve"> </w:t>
      </w:r>
    </w:p>
    <w:p w14:paraId="26E1F78E" w14:textId="77777777" w:rsidR="009817E4" w:rsidRPr="00D81AF3" w:rsidRDefault="009817E4" w:rsidP="009817E4">
      <w:pPr>
        <w:spacing w:after="0" w:line="240" w:lineRule="auto"/>
        <w:jc w:val="both"/>
        <w:rPr>
          <w:rFonts w:ascii="Arial" w:eastAsia="Times New Roman" w:hAnsi="Arial" w:cs="Times New Roman"/>
          <w:i/>
          <w:iCs/>
          <w:color w:val="FF0000"/>
          <w:sz w:val="16"/>
          <w:szCs w:val="16"/>
          <w:lang w:eastAsia="de-DE"/>
        </w:rPr>
      </w:pPr>
      <w:r w:rsidRPr="00D81AF3">
        <w:rPr>
          <w:rFonts w:ascii="Arial" w:eastAsia="Times New Roman" w:hAnsi="Arial" w:cs="Times New Roman"/>
          <w:i/>
          <w:iCs/>
          <w:color w:val="FF0000"/>
          <w:sz w:val="16"/>
          <w:szCs w:val="16"/>
          <w:lang w:eastAsia="de-DE"/>
        </w:rPr>
        <w:t>Die obige Ausfertigung ist nur für den eigenen Gebrauch bestimmt und darf ohne ausdrückliche Zustimmung der AGAD Service GmbH oder des Arbeitgeberverbandes Groß- und Außenhandel - Dienstleistungen e.V. (AGAD) nicht weiterverbreitet werden. Darüber hinaus ist die Rechtswirksamkeit des Musters nur so lange gewährleistet, wie es in seinem Inhalt und seiner Bedeutung nicht wesentlich verändert wird.</w:t>
      </w:r>
    </w:p>
    <w:bookmarkEnd w:id="2"/>
    <w:p w14:paraId="3EAFCBA5" w14:textId="77777777" w:rsidR="009817E4" w:rsidRPr="004A5215" w:rsidRDefault="009817E4" w:rsidP="006A57AA">
      <w:pPr>
        <w:spacing w:line="240" w:lineRule="auto"/>
        <w:rPr>
          <w:sz w:val="20"/>
          <w:szCs w:val="20"/>
        </w:rPr>
      </w:pPr>
    </w:p>
    <w:sectPr w:rsidR="009817E4" w:rsidRPr="004A5215" w:rsidSect="000045A9">
      <w:pgSz w:w="11906" w:h="16838"/>
      <w:pgMar w:top="851" w:right="1417" w:bottom="85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Pröpper" w:date="2021-05-26T10:52:00Z" w:initials="CP">
    <w:p w14:paraId="644D1A87" w14:textId="04C9CA96" w:rsidR="009A0D0B" w:rsidRDefault="009A0D0B">
      <w:pPr>
        <w:pStyle w:val="Kommentartext"/>
      </w:pPr>
      <w:r>
        <w:rPr>
          <w:rStyle w:val="Kommentarzeichen"/>
        </w:rPr>
        <w:annotationRef/>
      </w:r>
      <w:r>
        <w:t>De</w:t>
      </w:r>
      <w:r w:rsidR="00102A63">
        <w:t>m</w:t>
      </w:r>
      <w:r>
        <w:t xml:space="preserve"> Mitarbeiter muss die Möglichkeit eingeräumt werden</w:t>
      </w:r>
      <w:r w:rsidR="00102A63">
        <w:t>,</w:t>
      </w:r>
      <w:r>
        <w:t xml:space="preserve"> auch nur einzelne Bereiche anzukreuzen. Eine Globaleinwilligung hinsichtlich der Bildnutzung wäre insofern unwirksam.</w:t>
      </w:r>
    </w:p>
  </w:comment>
  <w:comment w:id="1" w:author="Christopher Pröpper" w:date="2021-05-26T10:53:00Z" w:initials="CP">
    <w:p w14:paraId="2D30F22C" w14:textId="42D813A3" w:rsidR="009B1EF1" w:rsidRDefault="009B1EF1">
      <w:pPr>
        <w:pStyle w:val="Kommentartext"/>
      </w:pPr>
      <w:r>
        <w:rPr>
          <w:rStyle w:val="Kommentarzeichen"/>
        </w:rPr>
        <w:annotationRef/>
      </w:r>
      <w:r>
        <w:t>Hier bitte gegebenenfalls konkrete Angaben einfügen und die übrigen Beispiele entfernen.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4D1A87" w15:done="0"/>
  <w15:commentEx w15:paraId="2D30F2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A6D0" w16cex:dateUtc="2021-05-26T08:52:00Z"/>
  <w16cex:commentExtensible w16cex:durableId="2458A73F" w16cex:dateUtc="2021-05-26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4D1A87" w16cid:durableId="2458A6D0"/>
  <w16cid:commentId w16cid:paraId="2D30F22C" w16cid:durableId="2458A7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Pröpper">
    <w15:presenceInfo w15:providerId="AD" w15:userId="S::christopher.proepper@agad.de::0c5127e9-a88b-4ba0-9b77-74445ec90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B58"/>
    <w:rsid w:val="000045A9"/>
    <w:rsid w:val="00083DA3"/>
    <w:rsid w:val="00102A63"/>
    <w:rsid w:val="0019181C"/>
    <w:rsid w:val="00196271"/>
    <w:rsid w:val="001C466D"/>
    <w:rsid w:val="003A6B39"/>
    <w:rsid w:val="003F2A39"/>
    <w:rsid w:val="00404FAB"/>
    <w:rsid w:val="00442016"/>
    <w:rsid w:val="004A5215"/>
    <w:rsid w:val="00552AD1"/>
    <w:rsid w:val="006A57AA"/>
    <w:rsid w:val="0078003C"/>
    <w:rsid w:val="007A2A88"/>
    <w:rsid w:val="00821BFD"/>
    <w:rsid w:val="00842FFD"/>
    <w:rsid w:val="0086051E"/>
    <w:rsid w:val="008823A6"/>
    <w:rsid w:val="008D5FAA"/>
    <w:rsid w:val="00966416"/>
    <w:rsid w:val="009817E4"/>
    <w:rsid w:val="009A0D0B"/>
    <w:rsid w:val="009B1EF1"/>
    <w:rsid w:val="009B6B58"/>
    <w:rsid w:val="00D46527"/>
    <w:rsid w:val="00D46F63"/>
    <w:rsid w:val="00D91BD5"/>
    <w:rsid w:val="00DB6F0D"/>
    <w:rsid w:val="00E058A9"/>
    <w:rsid w:val="00F16896"/>
    <w:rsid w:val="00FC50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CD35"/>
  <w15:chartTrackingRefBased/>
  <w15:docId w15:val="{6320D499-F3ED-4EA8-ADCD-7516294F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800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003C"/>
    <w:rPr>
      <w:rFonts w:asciiTheme="majorHAnsi" w:eastAsiaTheme="majorEastAsia" w:hAnsiTheme="majorHAnsi" w:cstheme="majorBidi"/>
      <w:color w:val="2F5496" w:themeColor="accent1" w:themeShade="BF"/>
      <w:sz w:val="32"/>
      <w:szCs w:val="32"/>
    </w:rPr>
  </w:style>
  <w:style w:type="character" w:styleId="Platzhaltertext">
    <w:name w:val="Placeholder Text"/>
    <w:basedOn w:val="Absatz-Standardschriftart"/>
    <w:uiPriority w:val="99"/>
    <w:semiHidden/>
    <w:rsid w:val="00404FAB"/>
    <w:rPr>
      <w:color w:val="808080"/>
    </w:rPr>
  </w:style>
  <w:style w:type="character" w:styleId="Kommentarzeichen">
    <w:name w:val="annotation reference"/>
    <w:basedOn w:val="Absatz-Standardschriftart"/>
    <w:uiPriority w:val="99"/>
    <w:semiHidden/>
    <w:unhideWhenUsed/>
    <w:rsid w:val="009A0D0B"/>
    <w:rPr>
      <w:sz w:val="16"/>
      <w:szCs w:val="16"/>
    </w:rPr>
  </w:style>
  <w:style w:type="paragraph" w:styleId="Kommentartext">
    <w:name w:val="annotation text"/>
    <w:basedOn w:val="Standard"/>
    <w:link w:val="KommentartextZchn"/>
    <w:uiPriority w:val="99"/>
    <w:semiHidden/>
    <w:unhideWhenUsed/>
    <w:rsid w:val="009A0D0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0D0B"/>
    <w:rPr>
      <w:sz w:val="20"/>
      <w:szCs w:val="20"/>
    </w:rPr>
  </w:style>
  <w:style w:type="paragraph" w:styleId="Kommentarthema">
    <w:name w:val="annotation subject"/>
    <w:basedOn w:val="Kommentartext"/>
    <w:next w:val="Kommentartext"/>
    <w:link w:val="KommentarthemaZchn"/>
    <w:uiPriority w:val="99"/>
    <w:semiHidden/>
    <w:unhideWhenUsed/>
    <w:rsid w:val="009A0D0B"/>
    <w:rPr>
      <w:b/>
      <w:bCs/>
    </w:rPr>
  </w:style>
  <w:style w:type="character" w:customStyle="1" w:styleId="KommentarthemaZchn">
    <w:name w:val="Kommentarthema Zchn"/>
    <w:basedOn w:val="KommentartextZchn"/>
    <w:link w:val="Kommentarthema"/>
    <w:uiPriority w:val="99"/>
    <w:semiHidden/>
    <w:rsid w:val="009A0D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Muskulus</dc:creator>
  <cp:keywords/>
  <dc:description/>
  <cp:lastModifiedBy>Christopher Pröpper</cp:lastModifiedBy>
  <cp:revision>20</cp:revision>
  <dcterms:created xsi:type="dcterms:W3CDTF">2017-03-01T16:20:00Z</dcterms:created>
  <dcterms:modified xsi:type="dcterms:W3CDTF">2023-03-14T13:53:00Z</dcterms:modified>
</cp:coreProperties>
</file>